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9"/>
        </w:rPr>
      </w:pPr>
    </w:p>
    <w:p>
      <w:pPr>
        <w:spacing w:before="27"/>
        <w:ind w:left="1887" w:right="121" w:firstLine="0"/>
        <w:jc w:val="center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381505</wp:posOffset>
            </wp:positionH>
            <wp:positionV relativeFrom="paragraph">
              <wp:posOffset>-63912</wp:posOffset>
            </wp:positionV>
            <wp:extent cx="770220" cy="741631"/>
            <wp:effectExtent l="0" t="0" r="0" b="0"/>
            <wp:wrapNone/>
            <wp:docPr id="1" name="image1.jpeg" descr="last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20" cy="74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Michigan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Sheriffs’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Coordinating and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Training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Council</w:t>
      </w:r>
    </w:p>
    <w:p>
      <w:pPr>
        <w:pStyle w:val="BodyText"/>
        <w:rPr>
          <w:b/>
          <w:sz w:val="36"/>
        </w:rPr>
      </w:pPr>
    </w:p>
    <w:p>
      <w:pPr>
        <w:pStyle w:val="Title"/>
        <w:jc w:val="center"/>
      </w:pPr>
      <w:r>
        <w:rPr/>
        <w:t>LEADERSHIP,</w:t>
      </w:r>
      <w:r>
        <w:rPr>
          <w:spacing w:val="-17"/>
        </w:rPr>
        <w:t> </w:t>
      </w:r>
      <w:r>
        <w:rPr/>
        <w:t>ETHICS,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PERSONAL</w:t>
      </w:r>
      <w:r>
        <w:rPr>
          <w:spacing w:val="-12"/>
        </w:rPr>
        <w:t> </w:t>
      </w:r>
      <w:r>
        <w:rPr>
          <w:spacing w:val="-2"/>
        </w:rPr>
        <w:t>DEVELOPMENT</w:t>
      </w:r>
    </w:p>
    <w:p>
      <w:pPr>
        <w:pStyle w:val="Title"/>
        <w:spacing w:before="2"/>
        <w:ind w:left="3898" w:right="2317" w:firstLine="1766"/>
      </w:pPr>
      <w:r>
        <w:rPr>
          <w:spacing w:val="-4"/>
        </w:rPr>
        <w:t>for </w:t>
      </w:r>
      <w:r>
        <w:rPr/>
        <w:t>CORRECTIONS</w:t>
      </w:r>
      <w:r>
        <w:rPr>
          <w:spacing w:val="-23"/>
        </w:rPr>
        <w:t> </w:t>
      </w:r>
      <w:r>
        <w:rPr/>
        <w:t>OFFICERS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Heading1"/>
      </w:pPr>
      <w:r>
        <w:rPr/>
        <w:t>IN-SERVICE</w:t>
      </w:r>
      <w:r>
        <w:rPr>
          <w:spacing w:val="-6"/>
        </w:rPr>
        <w:t> </w:t>
      </w:r>
      <w:r>
        <w:rPr>
          <w:spacing w:val="-2"/>
        </w:rPr>
        <w:t>TRAINING</w:t>
      </w:r>
    </w:p>
    <w:p>
      <w:pPr>
        <w:spacing w:line="218" w:lineRule="exact" w:before="1"/>
        <w:ind w:left="1145" w:right="121" w:firstLine="0"/>
        <w:jc w:val="center"/>
        <w:rPr>
          <w:b/>
          <w:sz w:val="18"/>
        </w:rPr>
      </w:pPr>
      <w:r>
        <w:rPr>
          <w:b/>
          <w:sz w:val="18"/>
        </w:rPr>
        <w:t>(These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courses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applied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toward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MSCTC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annual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20-hour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In-Service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requirement)</w:t>
      </w:r>
    </w:p>
    <w:p>
      <w:pPr>
        <w:spacing w:line="218" w:lineRule="exact" w:before="0"/>
        <w:ind w:left="1133" w:right="121" w:firstLine="0"/>
        <w:jc w:val="center"/>
        <w:rPr>
          <w:b/>
          <w:sz w:val="18"/>
        </w:rPr>
      </w:pPr>
      <w:r>
        <w:rPr>
          <w:b/>
          <w:sz w:val="18"/>
        </w:rPr>
        <w:t>(Class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only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 Corrections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Officers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currently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employed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 Sheriff’s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Office)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Heading1"/>
        <w:spacing w:line="438" w:lineRule="exact"/>
        <w:ind w:left="1140"/>
      </w:pPr>
      <w:r>
        <w:rPr/>
        <w:t>Tuesday,</w:t>
      </w:r>
      <w:r>
        <w:rPr>
          <w:spacing w:val="-7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10,</w:t>
      </w:r>
      <w:r>
        <w:rPr>
          <w:spacing w:val="-4"/>
        </w:rPr>
        <w:t> 2023</w:t>
      </w:r>
    </w:p>
    <w:p>
      <w:pPr>
        <w:spacing w:line="340" w:lineRule="exact" w:before="0"/>
        <w:ind w:left="1129" w:right="121" w:firstLine="0"/>
        <w:jc w:val="center"/>
        <w:rPr>
          <w:b/>
          <w:sz w:val="28"/>
        </w:rPr>
      </w:pPr>
      <w:r>
        <w:rPr>
          <w:b/>
          <w:sz w:val="28"/>
        </w:rPr>
        <w:t>8:00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a.m.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until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5:00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p.m.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42"/>
        <w:ind w:left="940" w:right="0" w:firstLine="0"/>
        <w:jc w:val="left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DESCRIPTION</w:t>
      </w:r>
      <w:r>
        <w:rPr>
          <w:spacing w:val="-2"/>
          <w:sz w:val="28"/>
        </w:rPr>
        <w:t>:</w:t>
      </w:r>
    </w:p>
    <w:p>
      <w:pPr>
        <w:pStyle w:val="BodyText"/>
        <w:spacing w:line="259" w:lineRule="auto" w:before="4"/>
        <w:ind w:left="940"/>
      </w:pPr>
      <w:r>
        <w:rPr/>
        <w:t>Aspirations</w:t>
      </w:r>
      <w:r>
        <w:rPr>
          <w:spacing w:val="-5"/>
        </w:rPr>
        <w:t> </w:t>
      </w:r>
      <w:r>
        <w:rPr/>
        <w:t>become</w:t>
      </w:r>
      <w:r>
        <w:rPr>
          <w:spacing w:val="-6"/>
        </w:rPr>
        <w:t> </w:t>
      </w:r>
      <w:r>
        <w:rPr/>
        <w:t>reality</w:t>
      </w:r>
      <w:r>
        <w:rPr>
          <w:spacing w:val="-7"/>
        </w:rPr>
        <w:t> </w:t>
      </w:r>
      <w:r>
        <w:rPr/>
        <w:t>when</w:t>
      </w:r>
      <w:r>
        <w:rPr>
          <w:spacing w:val="-3"/>
        </w:rPr>
        <w:t> </w:t>
      </w:r>
      <w:r>
        <w:rPr/>
        <w:t>Corrections professionals</w:t>
      </w:r>
      <w:r>
        <w:rPr>
          <w:spacing w:val="-5"/>
        </w:rPr>
        <w:t> </w:t>
      </w:r>
      <w:r>
        <w:rPr/>
        <w:t>build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focusing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not only their own personal development, but also leadership and ethics.</w:t>
      </w:r>
      <w:r>
        <w:rPr>
          <w:spacing w:val="40"/>
        </w:rPr>
        <w:t> </w:t>
      </w:r>
      <w:r>
        <w:rPr/>
        <w:t>Topics to be covered include: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  <w:tab w:pos="1661" w:val="left" w:leader="none"/>
        </w:tabs>
        <w:spacing w:line="352" w:lineRule="exact" w:before="0" w:after="0"/>
        <w:ind w:left="1661" w:right="0" w:hanging="361"/>
        <w:jc w:val="left"/>
        <w:rPr>
          <w:sz w:val="28"/>
        </w:rPr>
      </w:pPr>
      <w:r>
        <w:rPr>
          <w:spacing w:val="-2"/>
          <w:sz w:val="28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  <w:tab w:pos="1661" w:val="left" w:leader="none"/>
        </w:tabs>
        <w:spacing w:line="356" w:lineRule="exact" w:before="0" w:after="0"/>
        <w:ind w:left="1661" w:right="0" w:hanging="361"/>
        <w:jc w:val="left"/>
        <w:rPr>
          <w:sz w:val="28"/>
        </w:rPr>
      </w:pPr>
      <w:r>
        <w:rPr>
          <w:sz w:val="28"/>
        </w:rPr>
        <w:t>Professionalism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ethics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  <w:tab w:pos="1661" w:val="left" w:leader="none"/>
        </w:tabs>
        <w:spacing w:line="356" w:lineRule="exact" w:before="4" w:after="0"/>
        <w:ind w:left="1661" w:right="0" w:hanging="361"/>
        <w:jc w:val="left"/>
        <w:rPr>
          <w:sz w:val="28"/>
        </w:rPr>
      </w:pPr>
      <w:r>
        <w:rPr>
          <w:sz w:val="28"/>
        </w:rPr>
        <w:t>Assertiveness</w:t>
      </w:r>
      <w:r>
        <w:rPr>
          <w:spacing w:val="-10"/>
          <w:sz w:val="28"/>
        </w:rPr>
        <w:t> </w:t>
      </w:r>
      <w:r>
        <w:rPr>
          <w:sz w:val="28"/>
        </w:rPr>
        <w:t>&amp;</w:t>
      </w:r>
      <w:r>
        <w:rPr>
          <w:spacing w:val="-10"/>
          <w:sz w:val="28"/>
        </w:rPr>
        <w:t> </w:t>
      </w:r>
      <w:r>
        <w:rPr>
          <w:sz w:val="28"/>
        </w:rPr>
        <w:t>Self-</w:t>
      </w:r>
      <w:r>
        <w:rPr>
          <w:spacing w:val="-2"/>
          <w:sz w:val="28"/>
        </w:rPr>
        <w:t>confidence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  <w:tab w:pos="1661" w:val="left" w:leader="none"/>
        </w:tabs>
        <w:spacing w:line="356" w:lineRule="exact" w:before="0" w:after="0"/>
        <w:ind w:left="1661" w:right="0" w:hanging="361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12"/>
          <w:sz w:val="28"/>
        </w:rPr>
        <w:t> </w:t>
      </w:r>
      <w:r>
        <w:rPr>
          <w:sz w:val="28"/>
        </w:rPr>
        <w:t>both</w:t>
      </w:r>
      <w:r>
        <w:rPr>
          <w:spacing w:val="-5"/>
          <w:sz w:val="28"/>
        </w:rPr>
        <w:t> </w:t>
      </w:r>
      <w:r>
        <w:rPr>
          <w:sz w:val="28"/>
        </w:rPr>
        <w:t>professionally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personally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40" w:right="0" w:firstLine="0"/>
        <w:jc w:val="left"/>
        <w:rPr>
          <w:sz w:val="28"/>
        </w:rPr>
      </w:pPr>
      <w:r>
        <w:rPr>
          <w:b/>
          <w:sz w:val="28"/>
        </w:rPr>
        <w:t>INSTRUCTOR:</w:t>
      </w:r>
      <w:r>
        <w:rPr>
          <w:b/>
          <w:spacing w:val="53"/>
          <w:sz w:val="28"/>
        </w:rPr>
        <w:t> </w:t>
      </w:r>
      <w:r>
        <w:rPr>
          <w:sz w:val="28"/>
        </w:rPr>
        <w:t>Johnny</w:t>
      </w:r>
      <w:r>
        <w:rPr>
          <w:spacing w:val="-6"/>
          <w:sz w:val="28"/>
        </w:rPr>
        <w:t> </w:t>
      </w:r>
      <w:r>
        <w:rPr>
          <w:sz w:val="28"/>
        </w:rPr>
        <w:t>Knatt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NIJO</w:t>
      </w:r>
    </w:p>
    <w:p>
      <w:pPr>
        <w:pStyle w:val="BodyText"/>
        <w:spacing w:before="3"/>
      </w:pPr>
    </w:p>
    <w:p>
      <w:pPr>
        <w:pStyle w:val="BodyText"/>
        <w:ind w:left="2381" w:right="4849" w:hanging="1441"/>
      </w:pPr>
      <w:r>
        <w:rPr>
          <w:b/>
        </w:rPr>
        <w:t>LOCATION:</w:t>
      </w:r>
      <w:r>
        <w:rPr>
          <w:b/>
          <w:spacing w:val="70"/>
        </w:rPr>
        <w:t> </w:t>
      </w:r>
      <w:r>
        <w:rPr/>
        <w:t>Delta</w:t>
      </w:r>
      <w:r>
        <w:rPr>
          <w:spacing w:val="-9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Midland</w:t>
      </w:r>
      <w:r>
        <w:rPr>
          <w:spacing w:val="-8"/>
        </w:rPr>
        <w:t> </w:t>
      </w:r>
      <w:r>
        <w:rPr/>
        <w:t>Campus 419 E. Ellsworth Street Midland, MI 48640</w:t>
      </w:r>
    </w:p>
    <w:p>
      <w:pPr>
        <w:pStyle w:val="BodyText"/>
        <w:spacing w:before="2"/>
      </w:pPr>
    </w:p>
    <w:p>
      <w:pPr>
        <w:spacing w:before="0"/>
        <w:ind w:left="940" w:right="0" w:firstLine="0"/>
        <w:jc w:val="left"/>
        <w:rPr>
          <w:sz w:val="28"/>
        </w:rPr>
      </w:pPr>
      <w:r>
        <w:rPr>
          <w:b/>
          <w:sz w:val="28"/>
        </w:rPr>
        <w:t>TUITION</w:t>
      </w:r>
      <w:r>
        <w:rPr>
          <w:sz w:val="28"/>
        </w:rPr>
        <w:t>:</w:t>
      </w:r>
      <w:r>
        <w:rPr>
          <w:spacing w:val="54"/>
          <w:sz w:val="28"/>
        </w:rPr>
        <w:t> </w:t>
      </w:r>
      <w:r>
        <w:rPr>
          <w:b/>
          <w:sz w:val="28"/>
        </w:rPr>
        <w:t>FREE*</w:t>
      </w:r>
      <w:r>
        <w:rPr>
          <w:b/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Tuition</w:t>
      </w:r>
      <w:r>
        <w:rPr>
          <w:spacing w:val="-1"/>
          <w:sz w:val="28"/>
        </w:rPr>
        <w:t> </w:t>
      </w:r>
      <w:r>
        <w:rPr>
          <w:sz w:val="28"/>
        </w:rPr>
        <w:t>costs</w:t>
      </w:r>
      <w:r>
        <w:rPr>
          <w:spacing w:val="-5"/>
          <w:sz w:val="28"/>
        </w:rPr>
        <w:t> </w:t>
      </w:r>
      <w:r>
        <w:rPr>
          <w:sz w:val="28"/>
        </w:rPr>
        <w:t>sponsored</w:t>
      </w:r>
      <w:r>
        <w:rPr>
          <w:spacing w:val="-7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MSCTC.</w:t>
      </w:r>
    </w:p>
    <w:p>
      <w:pPr>
        <w:spacing w:before="3"/>
        <w:ind w:left="940" w:right="0" w:firstLine="0"/>
        <w:jc w:val="left"/>
        <w:rPr>
          <w:i/>
          <w:sz w:val="20"/>
        </w:rPr>
      </w:pPr>
      <w:r>
        <w:rPr>
          <w:i/>
          <w:sz w:val="20"/>
        </w:rPr>
        <w:t>*Attendees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Agency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 responsible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travel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costs,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mileage,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lodging,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meals,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costs</w:t>
      </w:r>
      <w:r>
        <w:rPr>
          <w:i/>
          <w:sz w:val="20"/>
        </w:rPr>
        <w:t> associated with training.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ind w:left="1123" w:right="121"/>
        <w:jc w:val="center"/>
      </w:pPr>
      <w:r>
        <w:rPr/>
        <w:t>Class</w:t>
      </w:r>
      <w:r>
        <w:rPr>
          <w:spacing w:val="-6"/>
        </w:rPr>
        <w:t> </w:t>
      </w:r>
      <w:r>
        <w:rPr/>
        <w:t>size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limited,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first</w:t>
      </w:r>
      <w:r>
        <w:rPr>
          <w:spacing w:val="-8"/>
        </w:rPr>
        <w:t> </w:t>
      </w:r>
      <w:r>
        <w:rPr/>
        <w:t>come,</w:t>
      </w:r>
      <w:r>
        <w:rPr>
          <w:spacing w:val="-3"/>
        </w:rPr>
        <w:t> </w:t>
      </w:r>
      <w:r>
        <w:rPr/>
        <w:t>first</w:t>
      </w:r>
      <w:r>
        <w:rPr>
          <w:spacing w:val="-8"/>
        </w:rPr>
        <w:t> </w:t>
      </w:r>
      <w:r>
        <w:rPr/>
        <w:t>served</w:t>
      </w:r>
      <w:r>
        <w:rPr>
          <w:spacing w:val="-4"/>
        </w:rPr>
        <w:t> </w:t>
      </w:r>
      <w:r>
        <w:rPr>
          <w:spacing w:val="-2"/>
        </w:rPr>
        <w:t>basis.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3524" w:right="2507" w:firstLine="0"/>
        <w:jc w:val="center"/>
        <w:rPr>
          <w:sz w:val="32"/>
        </w:rPr>
      </w:pPr>
      <w:r>
        <w:rPr>
          <w:b/>
          <w:sz w:val="32"/>
        </w:rPr>
        <w:t>For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more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information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register: </w:t>
      </w:r>
      <w:r>
        <w:rPr>
          <w:sz w:val="32"/>
        </w:rPr>
        <w:t>Please email the MSCTC </w:t>
      </w:r>
      <w:hyperlink r:id="rId6">
        <w:r>
          <w:rPr>
            <w:color w:val="0462C1"/>
            <w:spacing w:val="-2"/>
            <w:sz w:val="32"/>
            <w:u w:val="single" w:color="0462C1"/>
          </w:rPr>
          <w:t>training@msctc.org</w:t>
        </w:r>
      </w:hyperlink>
    </w:p>
    <w:sectPr>
      <w:type w:val="continuous"/>
      <w:pgSz w:w="12240" w:h="15840"/>
      <w:pgMar w:top="860" w:bottom="280" w:left="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61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3" w:right="121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96" w:right="12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56" w:lineRule="exact"/>
      <w:ind w:left="166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raining@msctc.org" TargetMode="Externa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5F7E5-8D09-416A-B957-6F77BA902D63}"/>
</file>

<file path=customXml/itemProps2.xml><?xml version="1.0" encoding="utf-8"?>
<ds:datastoreItem xmlns:ds="http://schemas.openxmlformats.org/officeDocument/2006/customXml" ds:itemID="{2DA965E4-FD33-4C1B-840B-119444C26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Gould</dc:creator>
  <dcterms:created xsi:type="dcterms:W3CDTF">2023-02-22T12:16:38Z</dcterms:created>
  <dcterms:modified xsi:type="dcterms:W3CDTF">2023-02-22T12:16:38Z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for Microsoft 365</vt:lpwstr>
  </property>
</Properties>
</file>